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EE" w:rsidRDefault="00A355CD" w:rsidP="000838EE">
      <w:pPr>
        <w:rPr>
          <w:i/>
          <w:color w:val="000000"/>
          <w:sz w:val="20"/>
        </w:rPr>
      </w:pPr>
      <w:r w:rsidRPr="000D6597">
        <w:rPr>
          <w:b/>
        </w:rPr>
        <w:t>20</w:t>
      </w:r>
      <w:r w:rsidRPr="000D6597">
        <w:rPr>
          <w:b/>
          <w:color w:val="000000"/>
        </w:rPr>
        <w:t>1</w:t>
      </w:r>
      <w:r w:rsidR="0048580A">
        <w:rPr>
          <w:b/>
          <w:color w:val="000000"/>
        </w:rPr>
        <w:t>8</w:t>
      </w:r>
      <w:r w:rsidRPr="000D6597">
        <w:rPr>
          <w:b/>
          <w:color w:val="000000"/>
        </w:rPr>
        <w:t xml:space="preserve"> </w:t>
      </w:r>
      <w:r>
        <w:rPr>
          <w:b/>
          <w:color w:val="000000"/>
        </w:rPr>
        <w:t>N</w:t>
      </w:r>
      <w:r w:rsidRPr="00F45D96">
        <w:rPr>
          <w:b/>
          <w:color w:val="000000"/>
        </w:rPr>
        <w:t xml:space="preserve">BLL </w:t>
      </w:r>
      <w:r>
        <w:rPr>
          <w:b/>
          <w:color w:val="000000"/>
        </w:rPr>
        <w:t xml:space="preserve">Majors </w:t>
      </w:r>
      <w:r w:rsidRPr="00F45D96">
        <w:rPr>
          <w:b/>
          <w:color w:val="000000"/>
        </w:rPr>
        <w:t xml:space="preserve">Manager </w:t>
      </w:r>
      <w:r w:rsidR="000838EE">
        <w:rPr>
          <w:b/>
          <w:color w:val="000000"/>
        </w:rPr>
        <w:t>Application</w:t>
      </w:r>
    </w:p>
    <w:p w:rsidR="000838EE" w:rsidRDefault="000838EE" w:rsidP="000838EE">
      <w:pPr>
        <w:rPr>
          <w:i/>
          <w:color w:val="000000"/>
          <w:sz w:val="20"/>
        </w:rPr>
      </w:pPr>
    </w:p>
    <w:p w:rsidR="000838EE" w:rsidRPr="00FD670B" w:rsidRDefault="000838EE" w:rsidP="000838EE">
      <w:pPr>
        <w:rPr>
          <w:i/>
          <w:color w:val="000000"/>
          <w:sz w:val="20"/>
        </w:rPr>
      </w:pPr>
      <w:r w:rsidRPr="00FD670B">
        <w:rPr>
          <w:i/>
          <w:color w:val="000000"/>
          <w:sz w:val="20"/>
        </w:rPr>
        <w:t xml:space="preserve">Send application to </w:t>
      </w:r>
      <w:r>
        <w:rPr>
          <w:i/>
          <w:color w:val="000000"/>
          <w:sz w:val="20"/>
        </w:rPr>
        <w:t>Cary Hudson (</w:t>
      </w:r>
      <w:hyperlink r:id="rId8" w:history="1">
        <w:r w:rsidRPr="00B265FA">
          <w:rPr>
            <w:rStyle w:val="Hyperlink"/>
            <w:i/>
            <w:sz w:val="20"/>
          </w:rPr>
          <w:t>president@nbll.com</w:t>
        </w:r>
      </w:hyperlink>
      <w:r>
        <w:rPr>
          <w:i/>
          <w:color w:val="000000"/>
          <w:sz w:val="20"/>
        </w:rPr>
        <w:t xml:space="preserve">) and Tim </w:t>
      </w:r>
      <w:proofErr w:type="spellStart"/>
      <w:r>
        <w:rPr>
          <w:i/>
          <w:color w:val="000000"/>
          <w:sz w:val="20"/>
        </w:rPr>
        <w:t>Hartrick</w:t>
      </w:r>
      <w:proofErr w:type="spellEnd"/>
      <w:r>
        <w:rPr>
          <w:i/>
          <w:color w:val="000000"/>
          <w:sz w:val="20"/>
        </w:rPr>
        <w:t xml:space="preserve"> (</w:t>
      </w:r>
      <w:hyperlink r:id="rId9" w:history="1">
        <w:r w:rsidR="00455238" w:rsidRPr="004D65D4">
          <w:rPr>
            <w:rStyle w:val="Hyperlink"/>
            <w:i/>
            <w:sz w:val="20"/>
          </w:rPr>
          <w:t>vpmajors@nbll.com</w:t>
        </w:r>
      </w:hyperlink>
      <w:r>
        <w:rPr>
          <w:i/>
          <w:color w:val="000000"/>
          <w:sz w:val="20"/>
        </w:rPr>
        <w:t>)</w:t>
      </w:r>
      <w:r w:rsidR="00455238">
        <w:rPr>
          <w:i/>
          <w:color w:val="000000"/>
          <w:sz w:val="20"/>
        </w:rPr>
        <w:t xml:space="preserve"> by January 31, 2018.</w:t>
      </w:r>
      <w:r>
        <w:rPr>
          <w:i/>
          <w:color w:val="000000"/>
          <w:sz w:val="20"/>
        </w:rPr>
        <w:t xml:space="preserve"> </w:t>
      </w:r>
    </w:p>
    <w:p w:rsidR="000838EE" w:rsidRDefault="000838EE" w:rsidP="00B71810">
      <w:pPr>
        <w:rPr>
          <w:b/>
          <w:color w:val="000000"/>
        </w:rPr>
      </w:pPr>
    </w:p>
    <w:tbl>
      <w:tblPr>
        <w:tblStyle w:val="TableGrid"/>
        <w:tblW w:w="8635" w:type="dxa"/>
        <w:tblLook w:val="04A0" w:firstRow="1" w:lastRow="0" w:firstColumn="1" w:lastColumn="0" w:noHBand="0" w:noVBand="1"/>
      </w:tblPr>
      <w:tblGrid>
        <w:gridCol w:w="8635"/>
      </w:tblGrid>
      <w:tr w:rsidR="000838EE" w:rsidTr="000D2A1B">
        <w:tc>
          <w:tcPr>
            <w:tcW w:w="8635" w:type="dxa"/>
          </w:tcPr>
          <w:p w:rsidR="000838EE" w:rsidRPr="000838EE" w:rsidRDefault="000838EE" w:rsidP="00A355CD">
            <w:pPr>
              <w:rPr>
                <w:color w:val="000000"/>
              </w:rPr>
            </w:pPr>
            <w:r w:rsidRPr="000838EE">
              <w:rPr>
                <w:b/>
                <w:color w:val="000000"/>
              </w:rPr>
              <w:t>Name:</w:t>
            </w:r>
          </w:p>
        </w:tc>
      </w:tr>
      <w:tr w:rsidR="000838EE" w:rsidTr="000D2A1B">
        <w:tc>
          <w:tcPr>
            <w:tcW w:w="8635" w:type="dxa"/>
          </w:tcPr>
          <w:p w:rsidR="000838EE" w:rsidRPr="000838EE" w:rsidRDefault="000838EE" w:rsidP="00A355CD">
            <w:pPr>
              <w:rPr>
                <w:b/>
                <w:color w:val="000000"/>
              </w:rPr>
            </w:pPr>
            <w:r>
              <w:rPr>
                <w:b/>
                <w:color w:val="000000"/>
              </w:rPr>
              <w:t xml:space="preserve">Home </w:t>
            </w:r>
            <w:r w:rsidRPr="000838EE">
              <w:rPr>
                <w:b/>
                <w:color w:val="000000"/>
              </w:rPr>
              <w:t>Address:</w:t>
            </w:r>
          </w:p>
        </w:tc>
      </w:tr>
      <w:tr w:rsidR="000838EE" w:rsidTr="000D2A1B">
        <w:tc>
          <w:tcPr>
            <w:tcW w:w="8635" w:type="dxa"/>
          </w:tcPr>
          <w:p w:rsidR="000838EE" w:rsidRPr="000838EE" w:rsidRDefault="000838EE" w:rsidP="00A355CD">
            <w:pPr>
              <w:rPr>
                <w:b/>
                <w:color w:val="000000"/>
              </w:rPr>
            </w:pPr>
            <w:r w:rsidRPr="000838EE">
              <w:rPr>
                <w:b/>
                <w:color w:val="000000"/>
              </w:rPr>
              <w:t>Email Address:</w:t>
            </w:r>
          </w:p>
        </w:tc>
      </w:tr>
      <w:tr w:rsidR="000838EE" w:rsidTr="000D2A1B">
        <w:tc>
          <w:tcPr>
            <w:tcW w:w="8635" w:type="dxa"/>
          </w:tcPr>
          <w:p w:rsidR="000838EE" w:rsidRPr="000838EE" w:rsidRDefault="000838EE" w:rsidP="00A355CD">
            <w:pPr>
              <w:rPr>
                <w:color w:val="000000"/>
              </w:rPr>
            </w:pPr>
            <w:r w:rsidRPr="000838EE">
              <w:rPr>
                <w:b/>
                <w:color w:val="000000"/>
              </w:rPr>
              <w:t>Phone Number:</w:t>
            </w:r>
          </w:p>
        </w:tc>
      </w:tr>
    </w:tbl>
    <w:p w:rsidR="00A355CD" w:rsidRDefault="00A355CD" w:rsidP="00A355CD">
      <w:pPr>
        <w:rPr>
          <w:color w:val="000000"/>
        </w:rPr>
      </w:pPr>
      <w:r w:rsidRPr="00F45D96">
        <w:rPr>
          <w:color w:val="000000"/>
        </w:rPr>
        <w:t> </w:t>
      </w:r>
    </w:p>
    <w:p w:rsidR="00A355CD" w:rsidRPr="00F45D96" w:rsidRDefault="00A355CD" w:rsidP="00A355CD">
      <w:pPr>
        <w:rPr>
          <w:color w:val="000000"/>
        </w:rPr>
      </w:pPr>
      <w:r>
        <w:rPr>
          <w:color w:val="000000"/>
        </w:rPr>
        <w:t xml:space="preserve">1. </w:t>
      </w:r>
      <w:r w:rsidRPr="00F45D96">
        <w:rPr>
          <w:color w:val="000000"/>
        </w:rPr>
        <w:t xml:space="preserve">Please fill out the following </w:t>
      </w:r>
      <w:r>
        <w:rPr>
          <w:color w:val="000000"/>
        </w:rPr>
        <w:t>table</w:t>
      </w:r>
      <w:r w:rsidRPr="00F45D96">
        <w:rPr>
          <w:color w:val="000000"/>
        </w:rPr>
        <w:t xml:space="preserve"> to show your </w:t>
      </w:r>
      <w:r>
        <w:rPr>
          <w:color w:val="000000"/>
        </w:rPr>
        <w:t xml:space="preserve">baseball </w:t>
      </w:r>
      <w:r w:rsidRPr="00F45D96">
        <w:rPr>
          <w:color w:val="000000"/>
        </w:rPr>
        <w:t>coaching history. The first row is shown as an example. Add additional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523"/>
        <w:gridCol w:w="1581"/>
        <w:gridCol w:w="1737"/>
        <w:gridCol w:w="1584"/>
        <w:gridCol w:w="1385"/>
      </w:tblGrid>
      <w:tr w:rsidR="000D2A1B" w:rsidRPr="00FD670B" w:rsidTr="000D2A1B">
        <w:tc>
          <w:tcPr>
            <w:tcW w:w="820" w:type="dxa"/>
          </w:tcPr>
          <w:p w:rsidR="000D2A1B" w:rsidRPr="000D6597" w:rsidRDefault="000D2A1B" w:rsidP="00A355CD">
            <w:pPr>
              <w:rPr>
                <w:b/>
                <w:color w:val="000000"/>
              </w:rPr>
            </w:pPr>
            <w:r w:rsidRPr="000D6597">
              <w:rPr>
                <w:b/>
                <w:color w:val="000000"/>
              </w:rPr>
              <w:t>Year</w:t>
            </w:r>
          </w:p>
        </w:tc>
        <w:tc>
          <w:tcPr>
            <w:tcW w:w="1523" w:type="dxa"/>
          </w:tcPr>
          <w:p w:rsidR="000D2A1B" w:rsidRPr="000D6597" w:rsidRDefault="000D2A1B" w:rsidP="00A355CD">
            <w:pPr>
              <w:jc w:val="center"/>
              <w:rPr>
                <w:b/>
                <w:color w:val="000000"/>
              </w:rPr>
            </w:pPr>
            <w:r>
              <w:rPr>
                <w:b/>
                <w:color w:val="000000"/>
              </w:rPr>
              <w:t>Spring or Summer</w:t>
            </w:r>
          </w:p>
        </w:tc>
        <w:tc>
          <w:tcPr>
            <w:tcW w:w="1581" w:type="dxa"/>
          </w:tcPr>
          <w:p w:rsidR="000D2A1B" w:rsidRPr="000D6597" w:rsidRDefault="000D2A1B" w:rsidP="00A355CD">
            <w:pPr>
              <w:jc w:val="center"/>
              <w:rPr>
                <w:b/>
                <w:color w:val="000000"/>
              </w:rPr>
            </w:pPr>
            <w:r w:rsidRPr="000D6597">
              <w:rPr>
                <w:b/>
                <w:color w:val="000000"/>
              </w:rPr>
              <w:t>Division</w:t>
            </w:r>
          </w:p>
        </w:tc>
        <w:tc>
          <w:tcPr>
            <w:tcW w:w="1737" w:type="dxa"/>
          </w:tcPr>
          <w:p w:rsidR="000D2A1B" w:rsidRPr="000D6597" w:rsidRDefault="000D2A1B" w:rsidP="00A355CD">
            <w:pPr>
              <w:jc w:val="center"/>
              <w:rPr>
                <w:b/>
                <w:color w:val="000000"/>
              </w:rPr>
            </w:pPr>
            <w:r w:rsidRPr="000D6597">
              <w:rPr>
                <w:b/>
                <w:color w:val="000000"/>
              </w:rPr>
              <w:t>Team</w:t>
            </w:r>
          </w:p>
        </w:tc>
        <w:tc>
          <w:tcPr>
            <w:tcW w:w="1584" w:type="dxa"/>
          </w:tcPr>
          <w:p w:rsidR="000D2A1B" w:rsidRPr="000D6597" w:rsidRDefault="000D2A1B" w:rsidP="00A355CD">
            <w:pPr>
              <w:jc w:val="center"/>
              <w:rPr>
                <w:b/>
                <w:color w:val="000000"/>
              </w:rPr>
            </w:pPr>
            <w:r w:rsidRPr="000D6597">
              <w:rPr>
                <w:b/>
                <w:color w:val="000000"/>
              </w:rPr>
              <w:t>Mgr. or Coach</w:t>
            </w:r>
          </w:p>
        </w:tc>
        <w:tc>
          <w:tcPr>
            <w:tcW w:w="1385" w:type="dxa"/>
          </w:tcPr>
          <w:p w:rsidR="000D2A1B" w:rsidRPr="000D6597" w:rsidRDefault="000D2A1B" w:rsidP="00A355CD">
            <w:pPr>
              <w:jc w:val="center"/>
              <w:rPr>
                <w:b/>
                <w:color w:val="000000"/>
              </w:rPr>
            </w:pPr>
            <w:r w:rsidRPr="000D6597">
              <w:rPr>
                <w:b/>
                <w:color w:val="000000"/>
              </w:rPr>
              <w:t>League</w:t>
            </w:r>
          </w:p>
        </w:tc>
      </w:tr>
      <w:tr w:rsidR="000D2A1B" w:rsidRPr="00FD670B" w:rsidTr="000D2A1B">
        <w:tc>
          <w:tcPr>
            <w:tcW w:w="820" w:type="dxa"/>
          </w:tcPr>
          <w:p w:rsidR="000D2A1B" w:rsidRPr="00DE7DBB" w:rsidRDefault="000D2A1B" w:rsidP="00A355CD">
            <w:pPr>
              <w:rPr>
                <w:i/>
                <w:color w:val="000000"/>
              </w:rPr>
            </w:pPr>
            <w:r>
              <w:rPr>
                <w:i/>
                <w:color w:val="000000"/>
              </w:rPr>
              <w:t>2016</w:t>
            </w:r>
          </w:p>
        </w:tc>
        <w:tc>
          <w:tcPr>
            <w:tcW w:w="1523" w:type="dxa"/>
          </w:tcPr>
          <w:p w:rsidR="000D2A1B" w:rsidRDefault="000D2A1B" w:rsidP="00A355CD">
            <w:pPr>
              <w:jc w:val="center"/>
              <w:rPr>
                <w:i/>
                <w:color w:val="000000"/>
              </w:rPr>
            </w:pPr>
            <w:r>
              <w:rPr>
                <w:i/>
                <w:color w:val="000000"/>
              </w:rPr>
              <w:t>Spring</w:t>
            </w:r>
            <w:bookmarkStart w:id="0" w:name="_GoBack"/>
            <w:bookmarkEnd w:id="0"/>
          </w:p>
        </w:tc>
        <w:tc>
          <w:tcPr>
            <w:tcW w:w="1581" w:type="dxa"/>
          </w:tcPr>
          <w:p w:rsidR="000D2A1B" w:rsidRPr="00DE7DBB" w:rsidRDefault="000D2A1B" w:rsidP="00A355CD">
            <w:pPr>
              <w:jc w:val="center"/>
              <w:rPr>
                <w:i/>
                <w:color w:val="000000"/>
              </w:rPr>
            </w:pPr>
            <w:r>
              <w:rPr>
                <w:i/>
                <w:color w:val="000000"/>
              </w:rPr>
              <w:t>Minors-AAA</w:t>
            </w:r>
          </w:p>
        </w:tc>
        <w:tc>
          <w:tcPr>
            <w:tcW w:w="1737" w:type="dxa"/>
          </w:tcPr>
          <w:p w:rsidR="000D2A1B" w:rsidRPr="00DE7DBB" w:rsidRDefault="000D2A1B" w:rsidP="00A355CD">
            <w:pPr>
              <w:jc w:val="center"/>
              <w:rPr>
                <w:i/>
                <w:color w:val="000000"/>
              </w:rPr>
            </w:pPr>
            <w:r>
              <w:rPr>
                <w:i/>
                <w:color w:val="000000"/>
              </w:rPr>
              <w:t>Padres</w:t>
            </w:r>
          </w:p>
        </w:tc>
        <w:tc>
          <w:tcPr>
            <w:tcW w:w="1584" w:type="dxa"/>
          </w:tcPr>
          <w:p w:rsidR="000D2A1B" w:rsidRPr="00DE7DBB" w:rsidRDefault="000D2A1B" w:rsidP="00A355CD">
            <w:pPr>
              <w:jc w:val="center"/>
              <w:rPr>
                <w:i/>
                <w:color w:val="000000"/>
              </w:rPr>
            </w:pPr>
            <w:r>
              <w:rPr>
                <w:i/>
                <w:color w:val="000000"/>
              </w:rPr>
              <w:t>Manager</w:t>
            </w:r>
          </w:p>
        </w:tc>
        <w:tc>
          <w:tcPr>
            <w:tcW w:w="1385" w:type="dxa"/>
          </w:tcPr>
          <w:p w:rsidR="000D2A1B" w:rsidRPr="00DE7DBB" w:rsidRDefault="000D2A1B" w:rsidP="00A355CD">
            <w:pPr>
              <w:jc w:val="center"/>
              <w:rPr>
                <w:i/>
                <w:color w:val="000000"/>
              </w:rPr>
            </w:pPr>
            <w:r>
              <w:rPr>
                <w:i/>
                <w:color w:val="000000"/>
              </w:rPr>
              <w:t>NBLL</w:t>
            </w: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r w:rsidR="000D2A1B" w:rsidRPr="00FD670B" w:rsidTr="000D2A1B">
        <w:tc>
          <w:tcPr>
            <w:tcW w:w="820" w:type="dxa"/>
          </w:tcPr>
          <w:p w:rsidR="000D2A1B" w:rsidRPr="00FD670B" w:rsidRDefault="000D2A1B" w:rsidP="00A355CD">
            <w:pPr>
              <w:rPr>
                <w:color w:val="000000"/>
              </w:rPr>
            </w:pPr>
          </w:p>
        </w:tc>
        <w:tc>
          <w:tcPr>
            <w:tcW w:w="1523" w:type="dxa"/>
          </w:tcPr>
          <w:p w:rsidR="000D2A1B" w:rsidRPr="00FD670B" w:rsidRDefault="000D2A1B" w:rsidP="00A355CD">
            <w:pPr>
              <w:jc w:val="center"/>
              <w:rPr>
                <w:color w:val="000000"/>
              </w:rPr>
            </w:pPr>
          </w:p>
        </w:tc>
        <w:tc>
          <w:tcPr>
            <w:tcW w:w="1581" w:type="dxa"/>
          </w:tcPr>
          <w:p w:rsidR="000D2A1B" w:rsidRPr="00FD670B" w:rsidRDefault="000D2A1B" w:rsidP="00A355CD">
            <w:pPr>
              <w:jc w:val="center"/>
              <w:rPr>
                <w:color w:val="000000"/>
              </w:rPr>
            </w:pPr>
          </w:p>
        </w:tc>
        <w:tc>
          <w:tcPr>
            <w:tcW w:w="1737" w:type="dxa"/>
          </w:tcPr>
          <w:p w:rsidR="000D2A1B" w:rsidRPr="00FD670B" w:rsidRDefault="000D2A1B" w:rsidP="00A355CD">
            <w:pPr>
              <w:jc w:val="center"/>
              <w:rPr>
                <w:color w:val="000000"/>
              </w:rPr>
            </w:pPr>
          </w:p>
        </w:tc>
        <w:tc>
          <w:tcPr>
            <w:tcW w:w="1584" w:type="dxa"/>
          </w:tcPr>
          <w:p w:rsidR="000D2A1B" w:rsidRPr="00FD670B" w:rsidRDefault="000D2A1B" w:rsidP="00A355CD">
            <w:pPr>
              <w:jc w:val="center"/>
              <w:rPr>
                <w:color w:val="000000"/>
              </w:rPr>
            </w:pPr>
          </w:p>
        </w:tc>
        <w:tc>
          <w:tcPr>
            <w:tcW w:w="1385" w:type="dxa"/>
          </w:tcPr>
          <w:p w:rsidR="000D2A1B" w:rsidRPr="00FD670B" w:rsidRDefault="000D2A1B" w:rsidP="00A355CD">
            <w:pPr>
              <w:jc w:val="center"/>
              <w:rPr>
                <w:color w:val="000000"/>
              </w:rPr>
            </w:pPr>
          </w:p>
        </w:tc>
      </w:tr>
    </w:tbl>
    <w:p w:rsidR="00A355CD" w:rsidRPr="00F45D96" w:rsidRDefault="00A355CD" w:rsidP="00A355CD">
      <w:pPr>
        <w:rPr>
          <w:color w:val="000000"/>
        </w:rPr>
      </w:pPr>
    </w:p>
    <w:p w:rsidR="00A355CD" w:rsidRDefault="00A355CD" w:rsidP="00A355CD">
      <w:pPr>
        <w:rPr>
          <w:color w:val="000000"/>
        </w:rPr>
      </w:pPr>
    </w:p>
    <w:p w:rsidR="00A355CD" w:rsidRDefault="00A355CD" w:rsidP="00A355CD">
      <w:pPr>
        <w:rPr>
          <w:color w:val="000000"/>
        </w:rPr>
      </w:pPr>
      <w:r>
        <w:rPr>
          <w:color w:val="000000"/>
        </w:rPr>
        <w:t xml:space="preserve">2. Please </w:t>
      </w:r>
      <w:r w:rsidR="00AA55C7">
        <w:rPr>
          <w:color w:val="000000"/>
        </w:rPr>
        <w:t>describe</w:t>
      </w:r>
      <w:r w:rsidRPr="00F45D96">
        <w:rPr>
          <w:color w:val="000000"/>
        </w:rPr>
        <w:t xml:space="preserve"> any other youth sports coaching experience</w:t>
      </w:r>
      <w:r>
        <w:rPr>
          <w:color w:val="000000"/>
        </w:rPr>
        <w:t xml:space="preserve"> you have</w:t>
      </w:r>
      <w:r w:rsidRPr="00F45D96">
        <w:rPr>
          <w:color w:val="000000"/>
        </w:rPr>
        <w:t>.</w:t>
      </w:r>
    </w:p>
    <w:p w:rsidR="00A355CD" w:rsidRDefault="00A355CD" w:rsidP="00A355CD">
      <w:pPr>
        <w:rPr>
          <w:color w:val="000000"/>
        </w:rPr>
      </w:pPr>
    </w:p>
    <w:p w:rsidR="00A355CD" w:rsidRDefault="00A355CD" w:rsidP="00A355CD">
      <w:pPr>
        <w:rPr>
          <w:color w:val="000000"/>
        </w:rPr>
      </w:pPr>
    </w:p>
    <w:p w:rsidR="00A355CD" w:rsidRDefault="00A355CD" w:rsidP="00A355CD">
      <w:pPr>
        <w:rPr>
          <w:color w:val="000000"/>
        </w:rPr>
      </w:pPr>
    </w:p>
    <w:p w:rsidR="00196827" w:rsidRDefault="00196827" w:rsidP="00A355CD">
      <w:pPr>
        <w:rPr>
          <w:color w:val="000000"/>
        </w:rPr>
      </w:pPr>
    </w:p>
    <w:p w:rsidR="00A355CD" w:rsidRDefault="00A355CD" w:rsidP="00A355CD">
      <w:pPr>
        <w:rPr>
          <w:color w:val="000000"/>
        </w:rPr>
      </w:pPr>
      <w:r>
        <w:rPr>
          <w:color w:val="000000"/>
        </w:rPr>
        <w:t xml:space="preserve">3. </w:t>
      </w:r>
      <w:r w:rsidRPr="00F45D96">
        <w:rPr>
          <w:color w:val="000000"/>
        </w:rPr>
        <w:t xml:space="preserve">Have you </w:t>
      </w:r>
      <w:r w:rsidR="00AA55C7">
        <w:rPr>
          <w:color w:val="000000"/>
        </w:rPr>
        <w:t xml:space="preserve">previously </w:t>
      </w:r>
      <w:r w:rsidRPr="00F45D96">
        <w:rPr>
          <w:color w:val="000000"/>
        </w:rPr>
        <w:t xml:space="preserve">held any other positions in NBLL </w:t>
      </w:r>
      <w:r>
        <w:rPr>
          <w:color w:val="000000"/>
        </w:rPr>
        <w:t>(</w:t>
      </w:r>
      <w:r w:rsidRPr="00F45D96">
        <w:rPr>
          <w:color w:val="000000"/>
        </w:rPr>
        <w:t xml:space="preserve">such as Board Member, </w:t>
      </w:r>
      <w:r>
        <w:rPr>
          <w:color w:val="000000"/>
        </w:rPr>
        <w:t xml:space="preserve">Coach, </w:t>
      </w:r>
      <w:r w:rsidRPr="00F45D96">
        <w:rPr>
          <w:color w:val="000000"/>
        </w:rPr>
        <w:t xml:space="preserve">Volunteer, </w:t>
      </w:r>
      <w:r>
        <w:rPr>
          <w:color w:val="000000"/>
        </w:rPr>
        <w:t xml:space="preserve">organized a Clinic, </w:t>
      </w:r>
      <w:r w:rsidRPr="00F45D96">
        <w:rPr>
          <w:color w:val="000000"/>
        </w:rPr>
        <w:t>etc</w:t>
      </w:r>
      <w:r>
        <w:rPr>
          <w:color w:val="000000"/>
        </w:rPr>
        <w:t>.)</w:t>
      </w:r>
      <w:r w:rsidRPr="00F45D96">
        <w:rPr>
          <w:color w:val="000000"/>
        </w:rPr>
        <w:t>?</w:t>
      </w:r>
      <w:r>
        <w:rPr>
          <w:color w:val="000000"/>
        </w:rPr>
        <w:t xml:space="preserve"> </w:t>
      </w:r>
    </w:p>
    <w:p w:rsidR="00A355CD" w:rsidRDefault="00A355CD" w:rsidP="00A355CD">
      <w:pPr>
        <w:rPr>
          <w:color w:val="000000"/>
        </w:rPr>
      </w:pPr>
    </w:p>
    <w:p w:rsidR="00A355CD" w:rsidRDefault="00A355CD" w:rsidP="00A355CD">
      <w:pPr>
        <w:rPr>
          <w:color w:val="000000"/>
        </w:rPr>
      </w:pPr>
    </w:p>
    <w:p w:rsidR="00A355CD" w:rsidRDefault="00A355CD" w:rsidP="00A355CD">
      <w:pPr>
        <w:rPr>
          <w:color w:val="000000"/>
        </w:rPr>
      </w:pPr>
    </w:p>
    <w:p w:rsidR="00A355CD" w:rsidRDefault="00A355CD" w:rsidP="00A355CD">
      <w:pPr>
        <w:rPr>
          <w:color w:val="000000"/>
        </w:rPr>
      </w:pPr>
    </w:p>
    <w:p w:rsidR="00A31CD8" w:rsidRDefault="00A355CD" w:rsidP="00A31CD8">
      <w:pPr>
        <w:rPr>
          <w:color w:val="000000"/>
        </w:rPr>
      </w:pPr>
      <w:r>
        <w:rPr>
          <w:color w:val="000000"/>
        </w:rPr>
        <w:t xml:space="preserve">4. </w:t>
      </w:r>
      <w:r w:rsidRPr="00F45D96">
        <w:rPr>
          <w:color w:val="000000"/>
        </w:rPr>
        <w:t>Do you have any children in NBLL? If so, in wh</w:t>
      </w:r>
      <w:r w:rsidR="00AA55C7">
        <w:rPr>
          <w:color w:val="000000"/>
        </w:rPr>
        <w:t>ich</w:t>
      </w:r>
      <w:r w:rsidRPr="00F45D96">
        <w:rPr>
          <w:color w:val="000000"/>
        </w:rPr>
        <w:t xml:space="preserve"> division(s)</w:t>
      </w:r>
      <w:r>
        <w:rPr>
          <w:color w:val="000000"/>
        </w:rPr>
        <w:t xml:space="preserve"> did</w:t>
      </w:r>
      <w:r w:rsidRPr="00F45D96">
        <w:rPr>
          <w:color w:val="000000"/>
        </w:rPr>
        <w:t xml:space="preserve"> they </w:t>
      </w:r>
      <w:r>
        <w:rPr>
          <w:color w:val="000000"/>
        </w:rPr>
        <w:t xml:space="preserve">play </w:t>
      </w:r>
      <w:r w:rsidRPr="00F45D96">
        <w:rPr>
          <w:color w:val="000000"/>
        </w:rPr>
        <w:t xml:space="preserve">last </w:t>
      </w:r>
      <w:r>
        <w:rPr>
          <w:color w:val="000000"/>
        </w:rPr>
        <w:t>season</w:t>
      </w:r>
      <w:r w:rsidRPr="00F45D96">
        <w:rPr>
          <w:color w:val="000000"/>
        </w:rPr>
        <w:t xml:space="preserve"> and in which division do you expect them to </w:t>
      </w:r>
      <w:r>
        <w:rPr>
          <w:color w:val="000000"/>
        </w:rPr>
        <w:t>play</w:t>
      </w:r>
      <w:r w:rsidRPr="00F45D96">
        <w:rPr>
          <w:color w:val="000000"/>
        </w:rPr>
        <w:t xml:space="preserve"> </w:t>
      </w:r>
      <w:r>
        <w:rPr>
          <w:color w:val="000000"/>
        </w:rPr>
        <w:t>in the upcoming season</w:t>
      </w:r>
      <w:r w:rsidRPr="00F45D96">
        <w:rPr>
          <w:color w:val="000000"/>
        </w:rPr>
        <w:t>?</w:t>
      </w:r>
    </w:p>
    <w:p w:rsidR="005B42E5" w:rsidRDefault="005B42E5" w:rsidP="00A31CD8">
      <w:pPr>
        <w:rPr>
          <w:color w:val="000000"/>
        </w:rPr>
      </w:pPr>
    </w:p>
    <w:p w:rsidR="005B42E5" w:rsidRDefault="005B42E5" w:rsidP="00A31CD8">
      <w:pPr>
        <w:rPr>
          <w:color w:val="000000"/>
        </w:rPr>
      </w:pPr>
    </w:p>
    <w:p w:rsidR="005B42E5" w:rsidRDefault="005B42E5" w:rsidP="00A31CD8">
      <w:pPr>
        <w:rPr>
          <w:color w:val="000000"/>
        </w:rPr>
      </w:pPr>
    </w:p>
    <w:p w:rsidR="00196827" w:rsidRDefault="00196827" w:rsidP="00A31CD8">
      <w:pPr>
        <w:rPr>
          <w:color w:val="000000"/>
        </w:rPr>
      </w:pPr>
    </w:p>
    <w:p w:rsidR="00A355CD" w:rsidRDefault="00A355CD" w:rsidP="00A355CD">
      <w:pPr>
        <w:rPr>
          <w:color w:val="000000"/>
        </w:rPr>
      </w:pPr>
      <w:r>
        <w:rPr>
          <w:color w:val="000000"/>
        </w:rPr>
        <w:t xml:space="preserve">5. Please share a few words on </w:t>
      </w:r>
      <w:r w:rsidRPr="00F45D96">
        <w:rPr>
          <w:color w:val="000000"/>
        </w:rPr>
        <w:t>why you are a</w:t>
      </w:r>
      <w:r>
        <w:rPr>
          <w:color w:val="000000"/>
        </w:rPr>
        <w:t xml:space="preserve"> good choice to manage an NBLL </w:t>
      </w:r>
      <w:r w:rsidRPr="00F45D96">
        <w:rPr>
          <w:color w:val="000000"/>
        </w:rPr>
        <w:t>team</w:t>
      </w:r>
      <w:r>
        <w:rPr>
          <w:color w:val="000000"/>
        </w:rPr>
        <w:t>.  For example, how do you manage playing time, development, and fun on your team?  How do you involve other parents/volunteers on your team?  What makes a g</w:t>
      </w:r>
      <w:r w:rsidR="00586495">
        <w:rPr>
          <w:color w:val="000000"/>
        </w:rPr>
        <w:t>ood practice, in your opinion?</w:t>
      </w:r>
    </w:p>
    <w:p w:rsidR="00A355CD" w:rsidRDefault="00A355CD" w:rsidP="00A355CD">
      <w:pPr>
        <w:rPr>
          <w:color w:val="000000"/>
        </w:rPr>
      </w:pPr>
      <w:r>
        <w:rPr>
          <w:color w:val="000000"/>
        </w:rPr>
        <w:lastRenderedPageBreak/>
        <w:t>6. Please s</w:t>
      </w:r>
      <w:r w:rsidRPr="00F45D96">
        <w:rPr>
          <w:color w:val="000000"/>
        </w:rPr>
        <w:t xml:space="preserve">tate any other relevant baseball </w:t>
      </w:r>
      <w:r>
        <w:rPr>
          <w:color w:val="000000"/>
        </w:rPr>
        <w:t xml:space="preserve">and/or coaching </w:t>
      </w:r>
      <w:r w:rsidRPr="00F45D96">
        <w:rPr>
          <w:color w:val="000000"/>
        </w:rPr>
        <w:t xml:space="preserve">experience </w:t>
      </w:r>
      <w:r>
        <w:rPr>
          <w:color w:val="000000"/>
        </w:rPr>
        <w:t>(</w:t>
      </w:r>
      <w:r w:rsidRPr="00F45D96">
        <w:rPr>
          <w:color w:val="000000"/>
        </w:rPr>
        <w:t xml:space="preserve">e.g., played </w:t>
      </w:r>
      <w:r>
        <w:rPr>
          <w:color w:val="000000"/>
        </w:rPr>
        <w:t xml:space="preserve">baseball </w:t>
      </w:r>
      <w:r w:rsidRPr="00F45D96">
        <w:rPr>
          <w:color w:val="000000"/>
        </w:rPr>
        <w:t>in high school, college, etc.</w:t>
      </w:r>
      <w:r>
        <w:rPr>
          <w:color w:val="000000"/>
        </w:rPr>
        <w:t>).</w:t>
      </w:r>
    </w:p>
    <w:p w:rsidR="005B42E5" w:rsidRDefault="005B42E5" w:rsidP="00A355CD">
      <w:pPr>
        <w:rPr>
          <w:color w:val="000000"/>
        </w:rPr>
      </w:pPr>
    </w:p>
    <w:p w:rsidR="005B42E5" w:rsidRDefault="005B42E5" w:rsidP="00A355CD">
      <w:pPr>
        <w:rPr>
          <w:color w:val="000000"/>
        </w:rPr>
      </w:pPr>
    </w:p>
    <w:p w:rsidR="005B42E5" w:rsidRDefault="005B42E5" w:rsidP="00A355CD">
      <w:pPr>
        <w:rPr>
          <w:color w:val="000000"/>
        </w:rPr>
      </w:pPr>
    </w:p>
    <w:p w:rsidR="005B42E5" w:rsidRDefault="005B42E5" w:rsidP="00A355CD">
      <w:pPr>
        <w:rPr>
          <w:color w:val="000000"/>
        </w:rPr>
      </w:pPr>
    </w:p>
    <w:p w:rsidR="00A355CD" w:rsidRDefault="00A355CD" w:rsidP="00A355CD">
      <w:pPr>
        <w:rPr>
          <w:color w:val="000000"/>
        </w:rPr>
      </w:pPr>
      <w:r>
        <w:rPr>
          <w:color w:val="000000"/>
        </w:rPr>
        <w:t xml:space="preserve">7. </w:t>
      </w:r>
      <w:r w:rsidRPr="00F45D96">
        <w:rPr>
          <w:color w:val="000000"/>
        </w:rPr>
        <w:t>Do you reside within the official NBLL boundaries?</w:t>
      </w:r>
      <w:r>
        <w:rPr>
          <w:color w:val="000000"/>
        </w:rPr>
        <w:t xml:space="preserve">  </w:t>
      </w:r>
      <w:r w:rsidRPr="00F45D96">
        <w:rPr>
          <w:color w:val="000000"/>
        </w:rPr>
        <w:t>[The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A355CD" w:rsidRDefault="00A355CD" w:rsidP="00A355CD">
      <w:pPr>
        <w:rPr>
          <w:color w:val="000000"/>
        </w:rPr>
      </w:pPr>
    </w:p>
    <w:p w:rsidR="00A355CD" w:rsidRDefault="00A355CD" w:rsidP="00A355CD">
      <w:pPr>
        <w:rPr>
          <w:color w:val="000000"/>
        </w:rPr>
      </w:pPr>
    </w:p>
    <w:p w:rsidR="00A355CD" w:rsidRDefault="00A355CD" w:rsidP="00A355CD">
      <w:pPr>
        <w:rPr>
          <w:color w:val="000000"/>
        </w:rPr>
      </w:pPr>
    </w:p>
    <w:p w:rsidR="00196827" w:rsidRDefault="00196827" w:rsidP="00A355CD">
      <w:pPr>
        <w:rPr>
          <w:color w:val="000000"/>
        </w:rPr>
      </w:pPr>
    </w:p>
    <w:p w:rsidR="00A355CD" w:rsidRDefault="00A355CD" w:rsidP="00A355CD">
      <w:pPr>
        <w:rPr>
          <w:color w:val="000000"/>
        </w:rPr>
      </w:pPr>
      <w:r>
        <w:rPr>
          <w:color w:val="000000"/>
        </w:rPr>
        <w:t xml:space="preserve">8. </w:t>
      </w:r>
      <w:r>
        <w:t>Time requirements will vary but a typical Majors team will get together up to five times per week for practices and/or games.</w:t>
      </w:r>
      <w:r w:rsidR="00AA55C7">
        <w:rPr>
          <w:color w:val="000000"/>
        </w:rPr>
        <w:t xml:space="preserve">  </w:t>
      </w:r>
      <w:r>
        <w:rPr>
          <w:color w:val="000000"/>
        </w:rPr>
        <w:t>Games are tentatively scheduled for Mond</w:t>
      </w:r>
      <w:r w:rsidR="00AA55C7">
        <w:rPr>
          <w:color w:val="000000"/>
        </w:rPr>
        <w:t xml:space="preserve">ay, Wednesday, </w:t>
      </w:r>
      <w:proofErr w:type="gramStart"/>
      <w:r w:rsidR="00AA55C7">
        <w:rPr>
          <w:color w:val="000000"/>
        </w:rPr>
        <w:t>Friday</w:t>
      </w:r>
      <w:proofErr w:type="gramEnd"/>
      <w:r w:rsidR="00AA55C7">
        <w:rPr>
          <w:color w:val="000000"/>
        </w:rPr>
        <w:t xml:space="preserve"> evenings.  </w:t>
      </w:r>
      <w:r>
        <w:rPr>
          <w:color w:val="000000"/>
        </w:rPr>
        <w:t>Field availability during the week is limited so you should have the ability to pra</w:t>
      </w:r>
      <w:r w:rsidR="00AA55C7">
        <w:rPr>
          <w:color w:val="000000"/>
        </w:rPr>
        <w:t xml:space="preserve">ctice on weekends as necessary.  </w:t>
      </w:r>
      <w:r>
        <w:rPr>
          <w:color w:val="000000"/>
        </w:rPr>
        <w:t xml:space="preserve">Candidates expecting substantial travel </w:t>
      </w:r>
      <w:r w:rsidR="00AA55C7">
        <w:rPr>
          <w:color w:val="000000"/>
        </w:rPr>
        <w:t xml:space="preserve">(business or personal) </w:t>
      </w:r>
      <w:r>
        <w:rPr>
          <w:color w:val="000000"/>
        </w:rPr>
        <w:t>during t</w:t>
      </w:r>
      <w:r w:rsidR="00AA55C7">
        <w:rPr>
          <w:color w:val="000000"/>
        </w:rPr>
        <w:t xml:space="preserve">he NBLL season may not qualify.  </w:t>
      </w:r>
      <w:r>
        <w:rPr>
          <w:color w:val="000000"/>
        </w:rPr>
        <w:t>Please confirm that you are able to make the time commitment.</w:t>
      </w:r>
    </w:p>
    <w:p w:rsidR="00A23677" w:rsidRDefault="00A23677" w:rsidP="00A355CD">
      <w:pPr>
        <w:rPr>
          <w:color w:val="000000"/>
        </w:rPr>
      </w:pPr>
    </w:p>
    <w:p w:rsidR="005B42E5" w:rsidRDefault="005B42E5" w:rsidP="00A355CD">
      <w:pPr>
        <w:rPr>
          <w:color w:val="000000"/>
        </w:rPr>
      </w:pPr>
    </w:p>
    <w:p w:rsidR="00196827" w:rsidRDefault="00196827" w:rsidP="00A355CD">
      <w:pPr>
        <w:rPr>
          <w:color w:val="000000"/>
        </w:rPr>
      </w:pPr>
    </w:p>
    <w:p w:rsidR="00196827" w:rsidRDefault="00196827" w:rsidP="00A355CD">
      <w:pPr>
        <w:rPr>
          <w:color w:val="000000"/>
        </w:rPr>
      </w:pPr>
    </w:p>
    <w:p w:rsidR="00A23677" w:rsidRDefault="00A23677" w:rsidP="00A23677">
      <w:pPr>
        <w:rPr>
          <w:color w:val="000000"/>
        </w:rPr>
      </w:pPr>
      <w:r>
        <w:rPr>
          <w:color w:val="000000"/>
        </w:rPr>
        <w:t xml:space="preserve">9.  Please explain how you would handle the following conflict </w:t>
      </w:r>
      <w:r w:rsidR="00280C85">
        <w:rPr>
          <w:color w:val="000000"/>
        </w:rPr>
        <w:t>scenarios</w:t>
      </w:r>
      <w:r w:rsidR="00AA55C7">
        <w:rPr>
          <w:color w:val="000000"/>
        </w:rPr>
        <w:t>.</w:t>
      </w:r>
    </w:p>
    <w:p w:rsidR="00A23677" w:rsidRDefault="00A23677" w:rsidP="00A23677">
      <w:pPr>
        <w:rPr>
          <w:color w:val="000000"/>
        </w:rPr>
      </w:pPr>
    </w:p>
    <w:p w:rsidR="00A23677" w:rsidRDefault="00AA55C7" w:rsidP="00A23677">
      <w:pPr>
        <w:rPr>
          <w:color w:val="000000"/>
        </w:rPr>
      </w:pPr>
      <w:r>
        <w:rPr>
          <w:color w:val="000000"/>
        </w:rPr>
        <w:t>A p</w:t>
      </w:r>
      <w:r w:rsidR="00A23677">
        <w:rPr>
          <w:color w:val="000000"/>
        </w:rPr>
        <w:t>arent is unhappy with their child’s playing time and playing positions during a game.</w:t>
      </w:r>
    </w:p>
    <w:p w:rsidR="00A23677" w:rsidRDefault="00A23677" w:rsidP="00A23677">
      <w:pPr>
        <w:rPr>
          <w:color w:val="000000"/>
        </w:rPr>
      </w:pPr>
    </w:p>
    <w:p w:rsidR="005B42E5" w:rsidRDefault="005B42E5" w:rsidP="00A23677">
      <w:pPr>
        <w:rPr>
          <w:color w:val="000000"/>
        </w:rPr>
      </w:pPr>
    </w:p>
    <w:p w:rsidR="00AA55C7" w:rsidRDefault="00AA55C7" w:rsidP="00A23677">
      <w:pPr>
        <w:rPr>
          <w:color w:val="000000"/>
        </w:rPr>
      </w:pPr>
    </w:p>
    <w:p w:rsidR="00A23677" w:rsidRDefault="00AA55C7" w:rsidP="00A23677">
      <w:pPr>
        <w:rPr>
          <w:color w:val="000000"/>
        </w:rPr>
      </w:pPr>
      <w:r>
        <w:rPr>
          <w:color w:val="000000"/>
        </w:rPr>
        <w:t xml:space="preserve">An umpire </w:t>
      </w:r>
      <w:r w:rsidR="00A23677">
        <w:rPr>
          <w:color w:val="000000"/>
        </w:rPr>
        <w:t>makes a call that you are sure was incorrect</w:t>
      </w:r>
      <w:r>
        <w:rPr>
          <w:color w:val="000000"/>
        </w:rPr>
        <w:t>.</w:t>
      </w:r>
    </w:p>
    <w:p w:rsidR="00A23677" w:rsidRDefault="00A23677" w:rsidP="00A23677">
      <w:pPr>
        <w:rPr>
          <w:color w:val="000000"/>
        </w:rPr>
      </w:pPr>
    </w:p>
    <w:p w:rsidR="005B42E5" w:rsidRDefault="005B42E5" w:rsidP="00A23677">
      <w:pPr>
        <w:rPr>
          <w:color w:val="000000"/>
        </w:rPr>
      </w:pPr>
    </w:p>
    <w:p w:rsidR="005B42E5" w:rsidRDefault="005B42E5" w:rsidP="00A23677">
      <w:pPr>
        <w:rPr>
          <w:color w:val="000000"/>
        </w:rPr>
      </w:pPr>
    </w:p>
    <w:p w:rsidR="00A23677" w:rsidRDefault="00A23677" w:rsidP="00A23677">
      <w:pPr>
        <w:rPr>
          <w:color w:val="000000"/>
        </w:rPr>
      </w:pPr>
      <w:r>
        <w:rPr>
          <w:color w:val="000000"/>
        </w:rPr>
        <w:t xml:space="preserve">An </w:t>
      </w:r>
      <w:r w:rsidR="00280C85">
        <w:rPr>
          <w:color w:val="000000"/>
        </w:rPr>
        <w:t>assistant coach</w:t>
      </w:r>
      <w:r>
        <w:rPr>
          <w:color w:val="000000"/>
        </w:rPr>
        <w:t xml:space="preserve"> is not upholding positive coaching expectations when working with your team or opposing team.</w:t>
      </w:r>
    </w:p>
    <w:p w:rsidR="00A23677" w:rsidRDefault="00A23677" w:rsidP="00A23677">
      <w:pPr>
        <w:rPr>
          <w:color w:val="000000"/>
        </w:rPr>
      </w:pPr>
    </w:p>
    <w:p w:rsidR="005B42E5" w:rsidRDefault="005B42E5" w:rsidP="00A23677">
      <w:pPr>
        <w:rPr>
          <w:color w:val="000000"/>
        </w:rPr>
      </w:pPr>
    </w:p>
    <w:p w:rsidR="005B42E5" w:rsidRDefault="005B42E5" w:rsidP="00A23677">
      <w:pPr>
        <w:rPr>
          <w:color w:val="000000"/>
        </w:rPr>
      </w:pPr>
    </w:p>
    <w:p w:rsidR="00D07620" w:rsidRDefault="00A23677" w:rsidP="00A23677">
      <w:pPr>
        <w:rPr>
          <w:color w:val="000000"/>
        </w:rPr>
      </w:pPr>
      <w:r>
        <w:rPr>
          <w:color w:val="000000"/>
        </w:rPr>
        <w:t xml:space="preserve">A parent is yelling at a child from the stands to pay attention, hit the ball or complaining about missing a ball that </w:t>
      </w:r>
      <w:r w:rsidR="00AA55C7">
        <w:rPr>
          <w:color w:val="000000"/>
        </w:rPr>
        <w:t xml:space="preserve">the </w:t>
      </w:r>
      <w:r>
        <w:rPr>
          <w:color w:val="000000"/>
        </w:rPr>
        <w:t>parent thought was catchable.</w:t>
      </w:r>
    </w:p>
    <w:p w:rsidR="00AA55C7" w:rsidRDefault="00AA55C7" w:rsidP="00A23677">
      <w:pPr>
        <w:rPr>
          <w:color w:val="000000"/>
        </w:rPr>
      </w:pPr>
    </w:p>
    <w:p w:rsidR="00AA55C7" w:rsidRDefault="00AA55C7" w:rsidP="00A23677">
      <w:pPr>
        <w:rPr>
          <w:color w:val="000000"/>
        </w:rPr>
      </w:pPr>
    </w:p>
    <w:p w:rsidR="00AA55C7" w:rsidRDefault="00AA55C7" w:rsidP="00A23677">
      <w:pPr>
        <w:rPr>
          <w:color w:val="000000"/>
        </w:rPr>
      </w:pPr>
    </w:p>
    <w:p w:rsidR="005B42E5" w:rsidRDefault="00A23677" w:rsidP="00A355CD">
      <w:pPr>
        <w:rPr>
          <w:color w:val="000000"/>
        </w:rPr>
      </w:pPr>
      <w:r>
        <w:rPr>
          <w:color w:val="000000"/>
        </w:rPr>
        <w:t xml:space="preserve">Players are not being positive with each other or supporting </w:t>
      </w:r>
      <w:r w:rsidR="00280C85">
        <w:rPr>
          <w:color w:val="000000"/>
        </w:rPr>
        <w:t>teammates</w:t>
      </w:r>
      <w:r>
        <w:rPr>
          <w:color w:val="000000"/>
        </w:rPr>
        <w:t>.</w:t>
      </w:r>
    </w:p>
    <w:p w:rsidR="004267CF" w:rsidRDefault="00A23677" w:rsidP="00A355CD">
      <w:pPr>
        <w:rPr>
          <w:color w:val="000000"/>
        </w:rPr>
      </w:pPr>
      <w:r>
        <w:rPr>
          <w:color w:val="000000"/>
        </w:rPr>
        <w:lastRenderedPageBreak/>
        <w:t>10</w:t>
      </w:r>
      <w:r w:rsidR="00A355CD">
        <w:rPr>
          <w:color w:val="000000"/>
        </w:rPr>
        <w:t>.  If you have not managed or coache</w:t>
      </w:r>
      <w:r w:rsidR="00586495">
        <w:rPr>
          <w:color w:val="000000"/>
        </w:rPr>
        <w:t>d in NBLL before, please list 2-3</w:t>
      </w:r>
      <w:r w:rsidR="00A355CD">
        <w:rPr>
          <w:color w:val="000000"/>
        </w:rPr>
        <w:t xml:space="preserve"> references </w:t>
      </w:r>
      <w:r w:rsidR="00280C85">
        <w:rPr>
          <w:color w:val="000000"/>
        </w:rPr>
        <w:t>that</w:t>
      </w:r>
      <w:r w:rsidR="00586495">
        <w:rPr>
          <w:color w:val="000000"/>
        </w:rPr>
        <w:t xml:space="preserve"> we</w:t>
      </w:r>
      <w:r w:rsidR="00A355CD">
        <w:rPr>
          <w:color w:val="000000"/>
        </w:rPr>
        <w:t xml:space="preserve"> may speak to</w:t>
      </w:r>
      <w:r w:rsidR="00AA55C7">
        <w:rPr>
          <w:color w:val="000000"/>
        </w:rPr>
        <w:t xml:space="preserve"> </w:t>
      </w:r>
      <w:r w:rsidR="00586495">
        <w:rPr>
          <w:color w:val="000000"/>
        </w:rPr>
        <w:t xml:space="preserve">regarding </w:t>
      </w:r>
      <w:r w:rsidR="00AA55C7">
        <w:rPr>
          <w:color w:val="000000"/>
        </w:rPr>
        <w:t>your interest in this position.</w:t>
      </w:r>
    </w:p>
    <w:p w:rsidR="004267CF" w:rsidRDefault="004267CF" w:rsidP="00A355CD">
      <w:pPr>
        <w:rPr>
          <w:color w:val="000000"/>
        </w:rPr>
      </w:pPr>
    </w:p>
    <w:p w:rsidR="005B42E5" w:rsidRDefault="005B42E5" w:rsidP="00A355CD">
      <w:pPr>
        <w:rPr>
          <w:color w:val="000000"/>
        </w:rPr>
      </w:pPr>
    </w:p>
    <w:p w:rsidR="005B42E5" w:rsidRDefault="005B42E5" w:rsidP="00A355CD">
      <w:pPr>
        <w:rPr>
          <w:color w:val="000000"/>
        </w:rPr>
      </w:pPr>
    </w:p>
    <w:p w:rsidR="005B42E5" w:rsidRDefault="005B42E5" w:rsidP="00A355CD">
      <w:pPr>
        <w:rPr>
          <w:color w:val="000000"/>
        </w:rPr>
      </w:pPr>
    </w:p>
    <w:p w:rsidR="005B42E5" w:rsidRDefault="005B42E5" w:rsidP="00A355CD">
      <w:pPr>
        <w:rPr>
          <w:color w:val="000000"/>
        </w:rPr>
      </w:pPr>
    </w:p>
    <w:p w:rsidR="00B71810" w:rsidRPr="005B42E5" w:rsidRDefault="00A355CD" w:rsidP="00A355CD">
      <w:pPr>
        <w:rPr>
          <w:color w:val="000000"/>
        </w:rPr>
      </w:pPr>
      <w:r>
        <w:rPr>
          <w:color w:val="000000"/>
        </w:rPr>
        <w:t>Thank you</w:t>
      </w:r>
      <w:r w:rsidR="00AA55C7">
        <w:rPr>
          <w:color w:val="000000"/>
        </w:rPr>
        <w:t xml:space="preserve"> for your interest in supporting North Boulder Little League.</w:t>
      </w:r>
    </w:p>
    <w:sectPr w:rsidR="00B71810" w:rsidRPr="005B42E5" w:rsidSect="009B2BD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8C" w:rsidRDefault="0058078C" w:rsidP="00196827">
      <w:r>
        <w:separator/>
      </w:r>
    </w:p>
  </w:endnote>
  <w:endnote w:type="continuationSeparator" w:id="0">
    <w:p w:rsidR="0058078C" w:rsidRDefault="0058078C" w:rsidP="0019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rdia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27" w:rsidRDefault="0019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27" w:rsidRDefault="0019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27" w:rsidRDefault="0019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8C" w:rsidRDefault="0058078C" w:rsidP="00196827">
      <w:r>
        <w:separator/>
      </w:r>
    </w:p>
  </w:footnote>
  <w:footnote w:type="continuationSeparator" w:id="0">
    <w:p w:rsidR="0058078C" w:rsidRDefault="0058078C" w:rsidP="0019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27" w:rsidRDefault="00196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27" w:rsidRDefault="00196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27" w:rsidRDefault="00196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46D35"/>
    <w:multiLevelType w:val="hybridMultilevel"/>
    <w:tmpl w:val="9100253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FC3DB2"/>
    <w:multiLevelType w:val="hybridMultilevel"/>
    <w:tmpl w:val="3A24F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CD"/>
    <w:rsid w:val="000059EF"/>
    <w:rsid w:val="000838EE"/>
    <w:rsid w:val="000D2A1B"/>
    <w:rsid w:val="00136D67"/>
    <w:rsid w:val="00196827"/>
    <w:rsid w:val="00242E7E"/>
    <w:rsid w:val="00262D78"/>
    <w:rsid w:val="00280C85"/>
    <w:rsid w:val="00380081"/>
    <w:rsid w:val="004267CF"/>
    <w:rsid w:val="00455238"/>
    <w:rsid w:val="0048580A"/>
    <w:rsid w:val="004D7E5C"/>
    <w:rsid w:val="005366D5"/>
    <w:rsid w:val="005477AC"/>
    <w:rsid w:val="0058078C"/>
    <w:rsid w:val="00586495"/>
    <w:rsid w:val="005A668B"/>
    <w:rsid w:val="005B42E5"/>
    <w:rsid w:val="005B449B"/>
    <w:rsid w:val="005B7F10"/>
    <w:rsid w:val="005D7631"/>
    <w:rsid w:val="006B60C0"/>
    <w:rsid w:val="006D5E9A"/>
    <w:rsid w:val="006E54CD"/>
    <w:rsid w:val="006E6EAC"/>
    <w:rsid w:val="00853246"/>
    <w:rsid w:val="00965E11"/>
    <w:rsid w:val="00994199"/>
    <w:rsid w:val="009B2BDA"/>
    <w:rsid w:val="00A23677"/>
    <w:rsid w:val="00A31CD8"/>
    <w:rsid w:val="00A355CD"/>
    <w:rsid w:val="00AA55C7"/>
    <w:rsid w:val="00B71810"/>
    <w:rsid w:val="00C0419E"/>
    <w:rsid w:val="00C851B8"/>
    <w:rsid w:val="00CF3B19"/>
    <w:rsid w:val="00D07620"/>
    <w:rsid w:val="00D466C4"/>
    <w:rsid w:val="00D61F19"/>
    <w:rsid w:val="00DD2A78"/>
    <w:rsid w:val="00DE4BA8"/>
    <w:rsid w:val="00ED0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C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5CD"/>
    <w:rPr>
      <w:color w:val="0000FF"/>
      <w:u w:val="single"/>
    </w:rPr>
  </w:style>
  <w:style w:type="paragraph" w:styleId="BalloonText">
    <w:name w:val="Balloon Text"/>
    <w:basedOn w:val="Normal"/>
    <w:link w:val="BalloonTextChar"/>
    <w:uiPriority w:val="99"/>
    <w:semiHidden/>
    <w:unhideWhenUsed/>
    <w:rsid w:val="005366D5"/>
    <w:rPr>
      <w:rFonts w:ascii="Lucida Grande" w:hAnsi="Lucida Grande"/>
      <w:sz w:val="18"/>
      <w:szCs w:val="18"/>
    </w:rPr>
  </w:style>
  <w:style w:type="character" w:customStyle="1" w:styleId="BalloonTextChar">
    <w:name w:val="Balloon Text Char"/>
    <w:link w:val="BalloonText"/>
    <w:uiPriority w:val="99"/>
    <w:semiHidden/>
    <w:rsid w:val="005366D5"/>
    <w:rPr>
      <w:rFonts w:ascii="Lucida Grande" w:eastAsia="Times New Roman" w:hAnsi="Lucida Grande"/>
      <w:sz w:val="18"/>
      <w:szCs w:val="18"/>
      <w:lang w:eastAsia="en-US"/>
    </w:rPr>
  </w:style>
  <w:style w:type="character" w:styleId="CommentReference">
    <w:name w:val="annotation reference"/>
    <w:uiPriority w:val="99"/>
    <w:semiHidden/>
    <w:unhideWhenUsed/>
    <w:rsid w:val="005477AC"/>
    <w:rPr>
      <w:sz w:val="18"/>
      <w:szCs w:val="18"/>
    </w:rPr>
  </w:style>
  <w:style w:type="paragraph" w:styleId="CommentText">
    <w:name w:val="annotation text"/>
    <w:basedOn w:val="Normal"/>
    <w:link w:val="CommentTextChar"/>
    <w:uiPriority w:val="99"/>
    <w:semiHidden/>
    <w:unhideWhenUsed/>
    <w:rsid w:val="005477AC"/>
  </w:style>
  <w:style w:type="character" w:customStyle="1" w:styleId="CommentTextChar">
    <w:name w:val="Comment Text Char"/>
    <w:link w:val="CommentText"/>
    <w:uiPriority w:val="99"/>
    <w:semiHidden/>
    <w:rsid w:val="005477AC"/>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477AC"/>
    <w:rPr>
      <w:b/>
      <w:bCs/>
      <w:sz w:val="20"/>
      <w:szCs w:val="20"/>
    </w:rPr>
  </w:style>
  <w:style w:type="character" w:customStyle="1" w:styleId="CommentSubjectChar">
    <w:name w:val="Comment Subject Char"/>
    <w:link w:val="CommentSubject"/>
    <w:uiPriority w:val="99"/>
    <w:semiHidden/>
    <w:rsid w:val="005477AC"/>
    <w:rPr>
      <w:rFonts w:eastAsia="Times New Roman"/>
      <w:b/>
      <w:bCs/>
      <w:sz w:val="24"/>
      <w:szCs w:val="24"/>
      <w:lang w:eastAsia="en-US"/>
    </w:rPr>
  </w:style>
  <w:style w:type="paragraph" w:styleId="ListParagraph">
    <w:name w:val="List Paragraph"/>
    <w:basedOn w:val="Normal"/>
    <w:uiPriority w:val="34"/>
    <w:qFormat/>
    <w:rsid w:val="00D466C4"/>
    <w:pPr>
      <w:ind w:left="720"/>
      <w:contextualSpacing/>
    </w:pPr>
  </w:style>
  <w:style w:type="paragraph" w:styleId="Header">
    <w:name w:val="header"/>
    <w:basedOn w:val="Normal"/>
    <w:link w:val="HeaderChar"/>
    <w:rsid w:val="00196827"/>
    <w:pPr>
      <w:tabs>
        <w:tab w:val="center" w:pos="4680"/>
        <w:tab w:val="right" w:pos="9360"/>
      </w:tabs>
    </w:pPr>
  </w:style>
  <w:style w:type="character" w:customStyle="1" w:styleId="HeaderChar">
    <w:name w:val="Header Char"/>
    <w:basedOn w:val="DefaultParagraphFont"/>
    <w:link w:val="Header"/>
    <w:rsid w:val="00196827"/>
    <w:rPr>
      <w:rFonts w:eastAsia="Times New Roman"/>
      <w:sz w:val="24"/>
      <w:szCs w:val="24"/>
    </w:rPr>
  </w:style>
  <w:style w:type="paragraph" w:styleId="Footer">
    <w:name w:val="footer"/>
    <w:basedOn w:val="Normal"/>
    <w:link w:val="FooterChar"/>
    <w:rsid w:val="00196827"/>
    <w:pPr>
      <w:tabs>
        <w:tab w:val="center" w:pos="4680"/>
        <w:tab w:val="right" w:pos="9360"/>
      </w:tabs>
    </w:pPr>
  </w:style>
  <w:style w:type="character" w:customStyle="1" w:styleId="FooterChar">
    <w:name w:val="Footer Char"/>
    <w:basedOn w:val="DefaultParagraphFont"/>
    <w:link w:val="Footer"/>
    <w:rsid w:val="00196827"/>
    <w:rPr>
      <w:rFonts w:eastAsia="Times New Roman"/>
      <w:sz w:val="24"/>
      <w:szCs w:val="24"/>
    </w:rPr>
  </w:style>
  <w:style w:type="table" w:styleId="TableGrid">
    <w:name w:val="Table Grid"/>
    <w:basedOn w:val="TableNormal"/>
    <w:rsid w:val="0008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nb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majors@nb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19C4-151C-45FD-B2A9-FD5BFF00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Links>
    <vt:vector size="6" baseType="variant">
      <vt:variant>
        <vt:i4>5177457</vt:i4>
      </vt:variant>
      <vt:variant>
        <vt:i4>0</vt:i4>
      </vt:variant>
      <vt:variant>
        <vt:i4>0</vt:i4>
      </vt:variant>
      <vt:variant>
        <vt:i4>5</vt:i4>
      </vt:variant>
      <vt:variant>
        <vt:lpwstr>mailto:presidents@nbll.com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2017-12-15T00:20:00Z</dcterms:created>
  <dcterms:modified xsi:type="dcterms:W3CDTF">2017-12-15T02:08:00Z</dcterms:modified>
</cp:coreProperties>
</file>